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WithEffects.xml" ContentType="application/vnd.ms-word.stylesWithEffect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7B7538" w:rsidRDefault="007B7538" w:rsidP="00685EF6">
      <w:pPr>
        <w:ind w:right="-772"/>
        <w:jc w:val="right"/>
        <w:rPr>
          <w:rFonts w:ascii="Arial" w:hAnsi="Arial" w:cs="Arial"/>
          <w:lang w:val="de-AT"/>
        </w:rPr>
      </w:pPr>
      <w:r>
        <w:rPr>
          <w:rFonts w:ascii="Arial" w:hAnsi="Arial" w:cs="Arial"/>
          <w:noProof/>
          <w:lang w:val="de-DE" w:eastAsia="de-DE"/>
        </w:rPr>
        <w:drawing>
          <wp:inline distT="0" distB="0" distL="0" distR="0">
            <wp:extent cx="3298282" cy="2171700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C_LOG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pic="http://schemas.openxmlformats.org/drawingml/2006/picture" xmlns:a="http://schemas.openxmlformats.org/drawingml/2006/main" xmlns:wps="http://schemas.microsoft.com/office/word/2010/wordprocessingShape" xmlns:wne="http://schemas.microsoft.com/office/word/2006/wordml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="http://schemas.openxmlformats.org/drawingml/2006/wordprocessingDrawing" xmlns:wp14="http://schemas.microsoft.com/office/word/2010/wordprocessingDrawing" xmlns:v="urn:schemas-microsoft-com:vml" xmlns:m="http://schemas.openxmlformats.org/officeDocument/2006/math" xmlns:r="http://schemas.openxmlformats.org/officeDocument/2006/relationships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2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538" w:rsidRDefault="007B7538" w:rsidP="007B7538">
      <w:pPr>
        <w:rPr>
          <w:rFonts w:ascii="Arial" w:hAnsi="Arial" w:cs="Arial"/>
          <w:lang w:val="de-AT"/>
        </w:rPr>
      </w:pPr>
    </w:p>
    <w:p w:rsidR="007B7538" w:rsidRDefault="007B7538" w:rsidP="007B7538">
      <w:pPr>
        <w:rPr>
          <w:rFonts w:ascii="Arial" w:hAnsi="Arial" w:cs="Arial"/>
          <w:lang w:val="de-AT"/>
        </w:rPr>
      </w:pPr>
    </w:p>
    <w:p w:rsidR="007B7538" w:rsidRPr="007A5B4B" w:rsidRDefault="007B7538" w:rsidP="007B7538">
      <w:pPr>
        <w:rPr>
          <w:rFonts w:ascii="Arial" w:hAnsi="Arial" w:cs="Arial"/>
          <w:b/>
          <w:lang w:val="de-AT"/>
        </w:rPr>
      </w:pPr>
      <w:r w:rsidRPr="007A5B4B">
        <w:rPr>
          <w:rFonts w:ascii="Arial" w:hAnsi="Arial" w:cs="Arial"/>
          <w:b/>
          <w:lang w:val="de-AT"/>
        </w:rPr>
        <w:t>b</w:t>
      </w:r>
      <w:r w:rsidR="007A5B4B" w:rsidRPr="007A5B4B">
        <w:rPr>
          <w:rFonts w:ascii="Arial" w:hAnsi="Arial" w:cs="Arial"/>
          <w:b/>
          <w:lang w:val="de-AT"/>
        </w:rPr>
        <w:t>uild</w:t>
      </w:r>
      <w:r w:rsidR="00077FFE" w:rsidRPr="007A5B4B">
        <w:rPr>
          <w:rFonts w:ascii="Arial" w:hAnsi="Arial" w:cs="Arial"/>
          <w:b/>
          <w:lang w:val="de-AT"/>
        </w:rPr>
        <w:t xml:space="preserve">Collective </w:t>
      </w:r>
      <w:bookmarkStart w:id="0" w:name="_GoBack"/>
      <w:bookmarkEnd w:id="0"/>
    </w:p>
    <w:p w:rsidR="00A97F59" w:rsidRPr="00685EF6" w:rsidRDefault="00077FFE" w:rsidP="007B7538">
      <w:pPr>
        <w:rPr>
          <w:rFonts w:ascii="Arial" w:hAnsi="Arial" w:cs="Arial"/>
          <w:lang w:val="de-AT"/>
        </w:rPr>
      </w:pPr>
      <w:r w:rsidRPr="007B7538">
        <w:rPr>
          <w:rFonts w:ascii="Arial" w:hAnsi="Arial" w:cs="Arial"/>
          <w:lang w:val="de-AT"/>
        </w:rPr>
        <w:t>– N</w:t>
      </w:r>
      <w:r w:rsidR="007A5B4B">
        <w:rPr>
          <w:rFonts w:ascii="Arial" w:hAnsi="Arial" w:cs="Arial"/>
          <w:lang w:val="de-AT"/>
        </w:rPr>
        <w:t xml:space="preserve">on </w:t>
      </w:r>
      <w:r w:rsidRPr="007B7538">
        <w:rPr>
          <w:rFonts w:ascii="Arial" w:hAnsi="Arial" w:cs="Arial"/>
          <w:lang w:val="de-AT"/>
        </w:rPr>
        <w:t>P</w:t>
      </w:r>
      <w:r w:rsidR="007A5B4B">
        <w:rPr>
          <w:rFonts w:ascii="Arial" w:hAnsi="Arial" w:cs="Arial"/>
          <w:lang w:val="de-AT"/>
        </w:rPr>
        <w:t xml:space="preserve">rofit </w:t>
      </w:r>
      <w:r w:rsidRPr="007B7538">
        <w:rPr>
          <w:rFonts w:ascii="Arial" w:hAnsi="Arial" w:cs="Arial"/>
          <w:lang w:val="de-AT"/>
        </w:rPr>
        <w:t>O</w:t>
      </w:r>
      <w:r w:rsidR="007A5B4B">
        <w:rPr>
          <w:rFonts w:ascii="Arial" w:hAnsi="Arial" w:cs="Arial"/>
          <w:lang w:val="de-AT"/>
        </w:rPr>
        <w:t>rganisation</w:t>
      </w:r>
      <w:r w:rsidRPr="007B7538">
        <w:rPr>
          <w:rFonts w:ascii="Arial" w:hAnsi="Arial" w:cs="Arial"/>
          <w:lang w:val="de-AT"/>
        </w:rPr>
        <w:t xml:space="preserve"> for Architecture and </w:t>
      </w:r>
      <w:r w:rsidRPr="00685EF6">
        <w:rPr>
          <w:rFonts w:ascii="Arial" w:hAnsi="Arial" w:cs="Arial"/>
          <w:lang w:val="de-AT"/>
        </w:rPr>
        <w:t>Development</w:t>
      </w:r>
      <w:r w:rsidR="007B7538" w:rsidRPr="00685EF6">
        <w:rPr>
          <w:rFonts w:ascii="Arial" w:hAnsi="Arial" w:cs="Arial"/>
          <w:lang w:val="de-AT"/>
        </w:rPr>
        <w:t xml:space="preserve">, </w:t>
      </w:r>
      <w:r w:rsidR="007B7538" w:rsidRPr="00685EF6">
        <w:rPr>
          <w:rFonts w:ascii="Arial" w:hAnsi="Arial" w:cs="Arial"/>
          <w:lang w:val="de-DE"/>
        </w:rPr>
        <w:t xml:space="preserve">ZVR </w:t>
      </w:r>
      <w:r w:rsidR="007B7538" w:rsidRPr="00685EF6">
        <w:rPr>
          <w:rFonts w:ascii="Arial" w:hAnsi="Arial" w:cs="Arial"/>
        </w:rPr>
        <w:t>979873974</w:t>
      </w:r>
      <w:r w:rsidR="007B7538" w:rsidRPr="00685EF6">
        <w:rPr>
          <w:rFonts w:ascii="Arial" w:hAnsi="Arial" w:cs="Arial"/>
          <w:lang w:val="de-DE"/>
        </w:rPr>
        <w:t>,</w:t>
      </w:r>
    </w:p>
    <w:p w:rsidR="007B7538" w:rsidRPr="00685EF6" w:rsidRDefault="007B7538" w:rsidP="007B7538">
      <w:pPr>
        <w:rPr>
          <w:rFonts w:ascii="Arial" w:hAnsi="Arial" w:cs="Arial"/>
          <w:lang w:val="de-AT"/>
        </w:rPr>
      </w:pPr>
    </w:p>
    <w:p w:rsidR="00077FFE" w:rsidRPr="007B7538" w:rsidRDefault="00077FFE" w:rsidP="007B7538">
      <w:pPr>
        <w:rPr>
          <w:rFonts w:ascii="Arial" w:hAnsi="Arial" w:cs="Arial"/>
          <w:lang w:val="de-AT"/>
        </w:rPr>
      </w:pPr>
      <w:r w:rsidRPr="007B7538">
        <w:rPr>
          <w:rFonts w:ascii="Arial" w:hAnsi="Arial" w:cs="Arial"/>
          <w:lang w:val="de-AT"/>
        </w:rPr>
        <w:t>Der gemeinnützige Verein für Architektur und Entwicklung</w:t>
      </w:r>
      <w:r w:rsidR="007B7538" w:rsidRPr="007B7538">
        <w:rPr>
          <w:rFonts w:ascii="Arial" w:hAnsi="Arial" w:cs="Arial"/>
          <w:lang w:val="de-AT"/>
        </w:rPr>
        <w:t>,</w:t>
      </w:r>
      <w:r w:rsidRPr="007B7538">
        <w:rPr>
          <w:rFonts w:ascii="Arial" w:hAnsi="Arial" w:cs="Arial"/>
          <w:lang w:val="de-AT"/>
        </w:rPr>
        <w:t xml:space="preserve"> </w:t>
      </w:r>
      <w:r w:rsidR="007B7538" w:rsidRPr="007B7538">
        <w:rPr>
          <w:rFonts w:ascii="Arial" w:hAnsi="Arial" w:cs="Arial"/>
          <w:lang w:val="de-AT"/>
        </w:rPr>
        <w:t>mit Sitz in Wien,</w:t>
      </w:r>
      <w:r w:rsidRPr="007B7538">
        <w:rPr>
          <w:rFonts w:ascii="Arial" w:hAnsi="Arial" w:cs="Arial"/>
          <w:lang w:val="de-AT"/>
        </w:rPr>
        <w:t xml:space="preserve"> wurde 2010 gegründet und versteht sich als Plattform für Implementierung und Forschung zu alternativen Bautechnologien, </w:t>
      </w:r>
      <w:r w:rsidR="00E75CE2" w:rsidRPr="007B7538">
        <w:rPr>
          <w:rFonts w:ascii="Arial" w:hAnsi="Arial" w:cs="Arial"/>
          <w:lang w:val="de-AT"/>
        </w:rPr>
        <w:t>Strategien</w:t>
      </w:r>
      <w:r w:rsidR="00BC76CC">
        <w:rPr>
          <w:rFonts w:ascii="Arial" w:hAnsi="Arial" w:cs="Arial"/>
          <w:lang w:val="de-AT"/>
        </w:rPr>
        <w:t xml:space="preserve"> der Raumproduktion</w:t>
      </w:r>
      <w:r w:rsidR="00E75CE2" w:rsidRPr="007B7538">
        <w:rPr>
          <w:rFonts w:ascii="Arial" w:hAnsi="Arial" w:cs="Arial"/>
          <w:lang w:val="de-AT"/>
        </w:rPr>
        <w:t xml:space="preserve"> und </w:t>
      </w:r>
      <w:r w:rsidR="009B49C5">
        <w:rPr>
          <w:rFonts w:ascii="Arial" w:hAnsi="Arial" w:cs="Arial"/>
          <w:lang w:val="de-AT"/>
        </w:rPr>
        <w:t>kollektiven</w:t>
      </w:r>
      <w:r w:rsidRPr="007B7538">
        <w:rPr>
          <w:rFonts w:ascii="Arial" w:hAnsi="Arial" w:cs="Arial"/>
          <w:lang w:val="de-AT"/>
        </w:rPr>
        <w:t xml:space="preserve"> </w:t>
      </w:r>
      <w:r w:rsidR="00E17D2D" w:rsidRPr="007B7538">
        <w:rPr>
          <w:rFonts w:ascii="Arial" w:hAnsi="Arial" w:cs="Arial"/>
          <w:lang w:val="de-AT"/>
        </w:rPr>
        <w:t>P</w:t>
      </w:r>
      <w:r w:rsidRPr="007B7538">
        <w:rPr>
          <w:rFonts w:ascii="Arial" w:hAnsi="Arial" w:cs="Arial"/>
          <w:lang w:val="de-AT"/>
        </w:rPr>
        <w:t>rozess</w:t>
      </w:r>
      <w:r w:rsidR="00E75CE2" w:rsidRPr="007B7538">
        <w:rPr>
          <w:rFonts w:ascii="Arial" w:hAnsi="Arial" w:cs="Arial"/>
          <w:lang w:val="de-AT"/>
        </w:rPr>
        <w:t>en</w:t>
      </w:r>
      <w:r w:rsidRPr="007B7538">
        <w:rPr>
          <w:rFonts w:ascii="Arial" w:hAnsi="Arial" w:cs="Arial"/>
          <w:lang w:val="de-AT"/>
        </w:rPr>
        <w:t>.</w:t>
      </w:r>
    </w:p>
    <w:p w:rsidR="007B7538" w:rsidRDefault="00077FFE" w:rsidP="007B7538">
      <w:pPr>
        <w:rPr>
          <w:rFonts w:ascii="Arial" w:hAnsi="Arial" w:cs="Arial"/>
          <w:lang w:val="de-AT"/>
        </w:rPr>
      </w:pPr>
      <w:r w:rsidRPr="007B7538">
        <w:rPr>
          <w:rFonts w:ascii="Arial" w:hAnsi="Arial" w:cs="Arial"/>
          <w:lang w:val="de-AT"/>
        </w:rPr>
        <w:t xml:space="preserve">Die </w:t>
      </w:r>
      <w:r w:rsidR="00E75CE2" w:rsidRPr="007B7538">
        <w:rPr>
          <w:rFonts w:ascii="Arial" w:hAnsi="Arial" w:cs="Arial"/>
          <w:lang w:val="de-AT"/>
        </w:rPr>
        <w:t xml:space="preserve">Architekten und </w:t>
      </w:r>
      <w:r w:rsidRPr="007B7538">
        <w:rPr>
          <w:rFonts w:ascii="Arial" w:hAnsi="Arial" w:cs="Arial"/>
          <w:lang w:val="de-AT"/>
        </w:rPr>
        <w:t xml:space="preserve">Hauptakteure Elias Rubin und Marlene Wagner </w:t>
      </w:r>
      <w:r w:rsidR="000A5A78">
        <w:rPr>
          <w:rFonts w:ascii="Arial" w:hAnsi="Arial" w:cs="Arial"/>
          <w:lang w:val="de-AT"/>
        </w:rPr>
        <w:t xml:space="preserve">konnten bereits seit 2006, </w:t>
      </w:r>
      <w:r w:rsidR="0092437F">
        <w:rPr>
          <w:rFonts w:ascii="Arial" w:hAnsi="Arial" w:cs="Arial"/>
          <w:lang w:val="de-AT"/>
        </w:rPr>
        <w:t xml:space="preserve">noch </w:t>
      </w:r>
      <w:r w:rsidR="007B7538" w:rsidRPr="007B7538">
        <w:rPr>
          <w:rFonts w:ascii="Arial" w:hAnsi="Arial" w:cs="Arial"/>
          <w:lang w:val="de-AT"/>
        </w:rPr>
        <w:t xml:space="preserve">während ihrer </w:t>
      </w:r>
      <w:r w:rsidR="00400420">
        <w:rPr>
          <w:rFonts w:ascii="Arial" w:hAnsi="Arial" w:cs="Arial"/>
          <w:lang w:val="de-AT"/>
        </w:rPr>
        <w:t>A</w:t>
      </w:r>
      <w:r w:rsidR="007B7538" w:rsidRPr="007B7538">
        <w:rPr>
          <w:rFonts w:ascii="Arial" w:hAnsi="Arial" w:cs="Arial"/>
          <w:lang w:val="de-AT"/>
        </w:rPr>
        <w:t xml:space="preserve">usbildung </w:t>
      </w:r>
      <w:r w:rsidR="000A5A78">
        <w:rPr>
          <w:rFonts w:ascii="Arial" w:hAnsi="Arial" w:cs="Arial"/>
          <w:lang w:val="de-AT"/>
        </w:rPr>
        <w:t>auf der Technischen Universität</w:t>
      </w:r>
      <w:r w:rsidR="003159B5">
        <w:rPr>
          <w:rFonts w:ascii="Arial" w:hAnsi="Arial" w:cs="Arial"/>
          <w:lang w:val="de-AT"/>
        </w:rPr>
        <w:t xml:space="preserve"> Wien</w:t>
      </w:r>
      <w:r w:rsidR="000A5A78">
        <w:rPr>
          <w:rFonts w:ascii="Arial" w:hAnsi="Arial" w:cs="Arial"/>
          <w:lang w:val="de-AT"/>
        </w:rPr>
        <w:t xml:space="preserve">, </w:t>
      </w:r>
      <w:r w:rsidR="007B7538" w:rsidRPr="007B7538">
        <w:rPr>
          <w:rFonts w:ascii="Arial" w:hAnsi="Arial" w:cs="Arial"/>
          <w:lang w:val="de-AT"/>
        </w:rPr>
        <w:t xml:space="preserve">praktische Erfahrungen auf der Baustelle und in der Zusammenarbeit mit verschiedenen Beteiligten </w:t>
      </w:r>
      <w:r w:rsidR="0092437F">
        <w:rPr>
          <w:rFonts w:ascii="Arial" w:hAnsi="Arial" w:cs="Arial"/>
          <w:lang w:val="de-AT"/>
        </w:rPr>
        <w:t>sammeln</w:t>
      </w:r>
      <w:r w:rsidR="007B7538" w:rsidRPr="007B7538">
        <w:rPr>
          <w:rFonts w:ascii="Arial" w:hAnsi="Arial" w:cs="Arial"/>
          <w:lang w:val="de-AT"/>
        </w:rPr>
        <w:t>.</w:t>
      </w:r>
      <w:r w:rsidR="007B7538">
        <w:rPr>
          <w:rFonts w:ascii="Arial" w:hAnsi="Arial" w:cs="Arial"/>
          <w:lang w:val="de-AT"/>
        </w:rPr>
        <w:t xml:space="preserve"> </w:t>
      </w:r>
    </w:p>
    <w:p w:rsidR="007B7538" w:rsidRPr="00077FFE" w:rsidRDefault="007B7538" w:rsidP="007B7538">
      <w:pPr>
        <w:pStyle w:val="western"/>
        <w:spacing w:after="0"/>
        <w:rPr>
          <w:rFonts w:cs="Times New Roman"/>
          <w:lang w:val="de-AT"/>
        </w:rPr>
      </w:pPr>
      <w:r w:rsidRPr="00077FFE">
        <w:rPr>
          <w:rFonts w:ascii="Arial" w:hAnsi="Arial" w:cs="Arial"/>
          <w:sz w:val="24"/>
          <w:szCs w:val="24"/>
          <w:lang w:val="de-AT"/>
        </w:rPr>
        <w:t xml:space="preserve">Spezialisiertes Know-how </w:t>
      </w:r>
      <w:r w:rsidR="003F28A2">
        <w:rPr>
          <w:rFonts w:ascii="Arial" w:hAnsi="Arial" w:cs="Arial"/>
          <w:sz w:val="24"/>
          <w:szCs w:val="24"/>
          <w:lang w:val="de-AT"/>
        </w:rPr>
        <w:t>wurde</w:t>
      </w:r>
      <w:r w:rsidR="00375D19">
        <w:rPr>
          <w:rFonts w:ascii="Arial" w:hAnsi="Arial" w:cs="Arial"/>
          <w:sz w:val="24"/>
          <w:szCs w:val="24"/>
          <w:lang w:val="de-AT"/>
        </w:rPr>
        <w:t xml:space="preserve"> anhand von</w:t>
      </w:r>
      <w:r w:rsidRPr="00077FFE">
        <w:rPr>
          <w:rFonts w:ascii="Arial" w:hAnsi="Arial" w:cs="Arial"/>
          <w:sz w:val="24"/>
          <w:szCs w:val="24"/>
          <w:lang w:val="de-AT"/>
        </w:rPr>
        <w:t xml:space="preserve"> </w:t>
      </w:r>
      <w:r w:rsidR="003F28A2">
        <w:rPr>
          <w:rFonts w:ascii="Arial" w:hAnsi="Arial" w:cs="Arial"/>
          <w:sz w:val="24"/>
          <w:szCs w:val="24"/>
          <w:lang w:val="de-AT"/>
        </w:rPr>
        <w:t>Kooperation</w:t>
      </w:r>
      <w:r w:rsidR="00375D19">
        <w:rPr>
          <w:rFonts w:ascii="Arial" w:hAnsi="Arial" w:cs="Arial"/>
          <w:sz w:val="24"/>
          <w:szCs w:val="24"/>
          <w:lang w:val="de-AT"/>
        </w:rPr>
        <w:t>en</w:t>
      </w:r>
      <w:r w:rsidRPr="00077FFE">
        <w:rPr>
          <w:rFonts w:ascii="Arial" w:hAnsi="Arial" w:cs="Arial"/>
          <w:sz w:val="24"/>
          <w:szCs w:val="24"/>
          <w:lang w:val="de-AT"/>
        </w:rPr>
        <w:t xml:space="preserve"> mit verschiedenen Organisationen in </w:t>
      </w:r>
      <w:r>
        <w:rPr>
          <w:rFonts w:ascii="Arial" w:hAnsi="Arial" w:cs="Arial"/>
          <w:sz w:val="24"/>
          <w:szCs w:val="24"/>
          <w:lang w:val="de-AT"/>
        </w:rPr>
        <w:t>Europa</w:t>
      </w:r>
      <w:r w:rsidRPr="00077FFE">
        <w:rPr>
          <w:rFonts w:ascii="Arial" w:hAnsi="Arial" w:cs="Arial"/>
          <w:sz w:val="24"/>
          <w:szCs w:val="24"/>
          <w:lang w:val="de-AT"/>
        </w:rPr>
        <w:t xml:space="preserve"> und </w:t>
      </w:r>
      <w:r w:rsidR="003F28A2">
        <w:rPr>
          <w:rFonts w:ascii="Arial" w:hAnsi="Arial" w:cs="Arial"/>
          <w:sz w:val="24"/>
          <w:szCs w:val="24"/>
          <w:lang w:val="de-AT"/>
        </w:rPr>
        <w:t xml:space="preserve">in </w:t>
      </w:r>
      <w:r w:rsidR="00E27203">
        <w:rPr>
          <w:rFonts w:ascii="Arial" w:hAnsi="Arial" w:cs="Arial"/>
          <w:sz w:val="24"/>
          <w:szCs w:val="24"/>
          <w:lang w:val="de-AT"/>
        </w:rPr>
        <w:t>Ländern des Südens</w:t>
      </w:r>
      <w:r w:rsidRPr="00077FFE">
        <w:rPr>
          <w:rFonts w:ascii="Arial" w:hAnsi="Arial" w:cs="Arial"/>
          <w:sz w:val="24"/>
          <w:szCs w:val="24"/>
          <w:lang w:val="de-AT"/>
        </w:rPr>
        <w:t>, Weiterbildung, theoretische</w:t>
      </w:r>
      <w:r w:rsidR="00E27203">
        <w:rPr>
          <w:rFonts w:ascii="Arial" w:hAnsi="Arial" w:cs="Arial"/>
          <w:sz w:val="24"/>
          <w:szCs w:val="24"/>
          <w:lang w:val="de-AT"/>
        </w:rPr>
        <w:t>m</w:t>
      </w:r>
      <w:r w:rsidR="007E4242">
        <w:rPr>
          <w:rFonts w:ascii="Arial" w:hAnsi="Arial" w:cs="Arial"/>
          <w:sz w:val="24"/>
          <w:szCs w:val="24"/>
          <w:lang w:val="de-AT"/>
        </w:rPr>
        <w:t xml:space="preserve"> Diskurs </w:t>
      </w:r>
      <w:r w:rsidRPr="00077FFE">
        <w:rPr>
          <w:rFonts w:ascii="Arial" w:hAnsi="Arial" w:cs="Arial"/>
          <w:sz w:val="24"/>
          <w:szCs w:val="24"/>
          <w:lang w:val="de-AT"/>
        </w:rPr>
        <w:t>und vor allem praktische Erfahrung angeeignet</w:t>
      </w:r>
      <w:r w:rsidR="00685EF6">
        <w:rPr>
          <w:rFonts w:ascii="Arial" w:hAnsi="Arial" w:cs="Arial"/>
          <w:sz w:val="24"/>
          <w:szCs w:val="24"/>
          <w:lang w:val="de-AT"/>
        </w:rPr>
        <w:t>.</w:t>
      </w:r>
    </w:p>
    <w:p w:rsidR="007B7538" w:rsidRPr="003F28A2" w:rsidRDefault="00375D19" w:rsidP="007B7538">
      <w:pPr>
        <w:rPr>
          <w:rFonts w:ascii="Arial" w:hAnsi="Arial" w:cs="Arial"/>
          <w:lang w:val="de-AT"/>
        </w:rPr>
      </w:pPr>
      <w:r w:rsidRPr="00375D19">
        <w:rPr>
          <w:rFonts w:ascii="Arial" w:hAnsi="Arial" w:cs="Arial"/>
          <w:lang w:val="de-AT"/>
        </w:rPr>
        <w:t>Durch</w:t>
      </w:r>
      <w:r w:rsidR="007B7538" w:rsidRPr="00375D19">
        <w:rPr>
          <w:rFonts w:ascii="Arial" w:hAnsi="Arial" w:cs="Arial"/>
          <w:lang w:val="de-AT"/>
        </w:rPr>
        <w:t xml:space="preserve"> Lehrtätigkeit</w:t>
      </w:r>
      <w:r w:rsidR="000A5A78">
        <w:rPr>
          <w:rFonts w:ascii="Arial" w:hAnsi="Arial" w:cs="Arial"/>
          <w:lang w:val="de-AT"/>
        </w:rPr>
        <w:t>en</w:t>
      </w:r>
      <w:r w:rsidR="007B7538" w:rsidRPr="00375D19">
        <w:rPr>
          <w:rFonts w:ascii="Arial" w:hAnsi="Arial" w:cs="Arial"/>
          <w:lang w:val="de-AT"/>
        </w:rPr>
        <w:t xml:space="preserve"> und </w:t>
      </w:r>
      <w:r w:rsidRPr="00375D19">
        <w:rPr>
          <w:rFonts w:ascii="Arial" w:hAnsi="Arial" w:cs="Arial"/>
          <w:lang w:val="de-AT"/>
        </w:rPr>
        <w:t>Projektpartnerschaften</w:t>
      </w:r>
      <w:r w:rsidR="007B7538">
        <w:rPr>
          <w:rFonts w:ascii="Arial" w:hAnsi="Arial" w:cs="Arial"/>
          <w:lang w:val="de-AT"/>
        </w:rPr>
        <w:t xml:space="preserve"> </w:t>
      </w:r>
      <w:r w:rsidR="00685EF6">
        <w:rPr>
          <w:rFonts w:ascii="Arial" w:hAnsi="Arial" w:cs="Arial"/>
          <w:lang w:val="de-AT"/>
        </w:rPr>
        <w:t>werden</w:t>
      </w:r>
      <w:r w:rsidR="007B7538" w:rsidRPr="00077FFE">
        <w:rPr>
          <w:rFonts w:ascii="Arial" w:hAnsi="Arial" w:cs="Arial"/>
          <w:lang w:val="de-AT"/>
        </w:rPr>
        <w:t xml:space="preserve"> alle Schritte von Organisation und Entwurf, bis zu </w:t>
      </w:r>
      <w:r w:rsidR="007B7538" w:rsidRPr="003F28A2">
        <w:rPr>
          <w:rFonts w:ascii="Arial" w:hAnsi="Arial" w:cs="Arial"/>
          <w:lang w:val="de-AT"/>
        </w:rPr>
        <w:t>Implementierung und Bauabwicklung mit Studierendengruppen, lokalen Verantwortlichen und Partner</w:t>
      </w:r>
      <w:r w:rsidR="00685EF6" w:rsidRPr="003F28A2">
        <w:rPr>
          <w:rFonts w:ascii="Arial" w:hAnsi="Arial" w:cs="Arial"/>
          <w:lang w:val="de-AT"/>
        </w:rPr>
        <w:t>n in der Gemeinde durchlaufen</w:t>
      </w:r>
      <w:r w:rsidR="007B7538" w:rsidRPr="003F28A2">
        <w:rPr>
          <w:rFonts w:ascii="Arial" w:hAnsi="Arial" w:cs="Arial"/>
          <w:lang w:val="de-AT"/>
        </w:rPr>
        <w:t>.</w:t>
      </w:r>
    </w:p>
    <w:p w:rsidR="007B7538" w:rsidRPr="003F28A2" w:rsidRDefault="007B7538">
      <w:pPr>
        <w:rPr>
          <w:rFonts w:ascii="Arial" w:hAnsi="Arial" w:cs="Arial"/>
          <w:lang w:val="de-AT"/>
        </w:rPr>
      </w:pPr>
    </w:p>
    <w:p w:rsidR="00375D19" w:rsidRDefault="00077FFE">
      <w:pPr>
        <w:rPr>
          <w:rFonts w:ascii="Arial" w:hAnsi="Arial" w:cs="Arial"/>
          <w:lang w:val="de-AT"/>
        </w:rPr>
      </w:pPr>
      <w:r w:rsidRPr="003F28A2">
        <w:rPr>
          <w:rFonts w:ascii="Arial" w:hAnsi="Arial" w:cs="Arial"/>
          <w:lang w:val="de-AT"/>
        </w:rPr>
        <w:t xml:space="preserve">Dabei steht nicht das Produkt sondern der Prozess im Vordergrund. </w:t>
      </w:r>
    </w:p>
    <w:p w:rsidR="00396A38" w:rsidRDefault="00077FFE" w:rsidP="00396A38">
      <w:pPr>
        <w:rPr>
          <w:rFonts w:ascii="Arial" w:hAnsi="Arial" w:cs="Arial"/>
          <w:lang w:val="de-AT"/>
        </w:rPr>
      </w:pPr>
      <w:r w:rsidRPr="003F28A2">
        <w:rPr>
          <w:rFonts w:ascii="Arial" w:hAnsi="Arial" w:cs="Arial"/>
          <w:lang w:val="de-AT"/>
        </w:rPr>
        <w:t xml:space="preserve">Dieser </w:t>
      </w:r>
      <w:r w:rsidRPr="00400420">
        <w:rPr>
          <w:rFonts w:ascii="Arial" w:hAnsi="Arial" w:cs="Arial"/>
          <w:lang w:val="de-AT"/>
        </w:rPr>
        <w:t xml:space="preserve">wird </w:t>
      </w:r>
      <w:r w:rsidR="00400420" w:rsidRPr="00400420">
        <w:rPr>
          <w:rFonts w:ascii="Arial" w:hAnsi="Arial" w:cs="Arial"/>
          <w:lang w:val="de-AT"/>
        </w:rPr>
        <w:t>in der</w:t>
      </w:r>
      <w:r w:rsidRPr="00400420">
        <w:rPr>
          <w:rFonts w:ascii="Arial" w:hAnsi="Arial" w:cs="Arial"/>
          <w:lang w:val="de-AT"/>
        </w:rPr>
        <w:t xml:space="preserve"> Zusammenarbeit</w:t>
      </w:r>
      <w:r w:rsidRPr="003F28A2">
        <w:rPr>
          <w:rFonts w:ascii="Arial" w:hAnsi="Arial" w:cs="Arial"/>
          <w:lang w:val="de-AT"/>
        </w:rPr>
        <w:t xml:space="preserve"> von </w:t>
      </w:r>
      <w:r w:rsidRPr="00444004">
        <w:rPr>
          <w:rFonts w:ascii="Arial" w:hAnsi="Arial" w:cs="Arial"/>
          <w:b/>
          <w:lang w:val="de-AT"/>
        </w:rPr>
        <w:t>b</w:t>
      </w:r>
      <w:r w:rsidR="00AA246B" w:rsidRPr="00444004">
        <w:rPr>
          <w:rFonts w:ascii="Arial" w:hAnsi="Arial" w:cs="Arial"/>
          <w:b/>
          <w:lang w:val="de-AT"/>
        </w:rPr>
        <w:t>uil</w:t>
      </w:r>
      <w:r w:rsidR="003F28A2" w:rsidRPr="00444004">
        <w:rPr>
          <w:rFonts w:ascii="Arial" w:hAnsi="Arial" w:cs="Arial"/>
          <w:b/>
          <w:lang w:val="de-AT"/>
        </w:rPr>
        <w:t>d</w:t>
      </w:r>
      <w:r w:rsidR="00AA246B" w:rsidRPr="00444004">
        <w:rPr>
          <w:rFonts w:ascii="Arial" w:hAnsi="Arial" w:cs="Arial"/>
          <w:b/>
          <w:lang w:val="de-AT"/>
        </w:rPr>
        <w:t xml:space="preserve"> </w:t>
      </w:r>
      <w:r w:rsidRPr="00444004">
        <w:rPr>
          <w:rFonts w:ascii="Arial" w:hAnsi="Arial" w:cs="Arial"/>
          <w:b/>
          <w:lang w:val="de-AT"/>
        </w:rPr>
        <w:t>C</w:t>
      </w:r>
      <w:r w:rsidR="00AA246B" w:rsidRPr="00444004">
        <w:rPr>
          <w:rFonts w:ascii="Arial" w:hAnsi="Arial" w:cs="Arial"/>
          <w:b/>
          <w:lang w:val="de-AT"/>
        </w:rPr>
        <w:t>ollective</w:t>
      </w:r>
      <w:r w:rsidRPr="003F28A2">
        <w:rPr>
          <w:rFonts w:ascii="Arial" w:hAnsi="Arial" w:cs="Arial"/>
          <w:lang w:val="de-AT"/>
        </w:rPr>
        <w:t xml:space="preserve"> mit Universitäten, NGOs, </w:t>
      </w:r>
      <w:r w:rsidR="00BC76CC">
        <w:rPr>
          <w:rFonts w:ascii="Arial" w:hAnsi="Arial" w:cs="Arial"/>
          <w:lang w:val="de-AT"/>
        </w:rPr>
        <w:t>Bauherren, lokaler Verwaltung</w:t>
      </w:r>
      <w:r w:rsidR="00C768DB">
        <w:rPr>
          <w:rFonts w:ascii="Arial" w:hAnsi="Arial" w:cs="Arial"/>
          <w:lang w:val="de-AT"/>
        </w:rPr>
        <w:t xml:space="preserve">, </w:t>
      </w:r>
      <w:r w:rsidR="00242F36">
        <w:rPr>
          <w:rFonts w:ascii="Arial" w:hAnsi="Arial" w:cs="Arial"/>
          <w:lang w:val="de-AT"/>
        </w:rPr>
        <w:t xml:space="preserve">Sponsoren, </w:t>
      </w:r>
      <w:r w:rsidRPr="003F28A2">
        <w:rPr>
          <w:rFonts w:ascii="Arial" w:hAnsi="Arial" w:cs="Arial"/>
          <w:lang w:val="de-AT"/>
        </w:rPr>
        <w:t>Nutzern</w:t>
      </w:r>
      <w:r w:rsidR="007B7538" w:rsidRPr="003F28A2">
        <w:rPr>
          <w:rFonts w:ascii="Arial" w:hAnsi="Arial" w:cs="Arial"/>
          <w:lang w:val="de-AT"/>
        </w:rPr>
        <w:t xml:space="preserve"> und </w:t>
      </w:r>
      <w:r w:rsidR="00AA246B" w:rsidRPr="003F28A2">
        <w:rPr>
          <w:rFonts w:ascii="Arial" w:hAnsi="Arial" w:cs="Arial"/>
          <w:lang w:val="de-AT"/>
        </w:rPr>
        <w:t>Einwohnern</w:t>
      </w:r>
      <w:r w:rsidRPr="003F28A2">
        <w:rPr>
          <w:rFonts w:ascii="Arial" w:hAnsi="Arial" w:cs="Arial"/>
          <w:lang w:val="de-AT"/>
        </w:rPr>
        <w:t xml:space="preserve"> </w:t>
      </w:r>
      <w:r w:rsidR="00242F36">
        <w:rPr>
          <w:rFonts w:ascii="Arial" w:hAnsi="Arial" w:cs="Arial"/>
          <w:lang w:val="de-AT"/>
        </w:rPr>
        <w:t>mit</w:t>
      </w:r>
      <w:r w:rsidRPr="003F28A2">
        <w:rPr>
          <w:rFonts w:ascii="Arial" w:hAnsi="Arial" w:cs="Arial"/>
          <w:lang w:val="de-AT"/>
        </w:rPr>
        <w:t xml:space="preserve"> jedem Projekt </w:t>
      </w:r>
      <w:r w:rsidR="00AA246B" w:rsidRPr="003F28A2">
        <w:rPr>
          <w:rFonts w:ascii="Arial" w:hAnsi="Arial" w:cs="Arial"/>
          <w:lang w:val="de-AT"/>
        </w:rPr>
        <w:t>aufs</w:t>
      </w:r>
      <w:r w:rsidRPr="003F28A2">
        <w:rPr>
          <w:rFonts w:ascii="Arial" w:hAnsi="Arial" w:cs="Arial"/>
          <w:lang w:val="de-AT"/>
        </w:rPr>
        <w:t xml:space="preserve"> </w:t>
      </w:r>
      <w:r w:rsidR="00AA246B" w:rsidRPr="003F28A2">
        <w:rPr>
          <w:rFonts w:ascii="Arial" w:hAnsi="Arial" w:cs="Arial"/>
          <w:lang w:val="de-AT"/>
        </w:rPr>
        <w:t xml:space="preserve">Neue </w:t>
      </w:r>
      <w:r w:rsidRPr="003F28A2">
        <w:rPr>
          <w:rFonts w:ascii="Arial" w:hAnsi="Arial" w:cs="Arial"/>
          <w:lang w:val="de-AT"/>
        </w:rPr>
        <w:t>definiert.</w:t>
      </w:r>
    </w:p>
    <w:p w:rsidR="00241075" w:rsidRDefault="00241075" w:rsidP="00396A38">
      <w:pPr>
        <w:rPr>
          <w:rFonts w:ascii="Arial" w:hAnsi="Arial" w:cs="Arial"/>
          <w:lang w:val="de-AT"/>
        </w:rPr>
      </w:pPr>
    </w:p>
    <w:p w:rsidR="00242F36" w:rsidRPr="000A5A78" w:rsidRDefault="00077FFE" w:rsidP="00396A38">
      <w:pPr>
        <w:rPr>
          <w:rFonts w:ascii="Arial" w:hAnsi="Arial" w:cs="Arial"/>
          <w:lang w:val="de-AT"/>
        </w:rPr>
      </w:pPr>
      <w:r w:rsidRPr="00396A38">
        <w:rPr>
          <w:rFonts w:ascii="Arial" w:hAnsi="Arial" w:cs="Arial"/>
          <w:b/>
          <w:lang w:val="de-AT"/>
        </w:rPr>
        <w:t>buildCollective</w:t>
      </w:r>
      <w:r w:rsidRPr="003F28A2">
        <w:rPr>
          <w:rFonts w:ascii="Arial" w:hAnsi="Arial" w:cs="Arial"/>
          <w:lang w:val="de-AT"/>
        </w:rPr>
        <w:t xml:space="preserve"> </w:t>
      </w:r>
      <w:r w:rsidRPr="000A5A78">
        <w:rPr>
          <w:rFonts w:ascii="Arial" w:hAnsi="Arial" w:cs="Arial"/>
          <w:lang w:val="de-AT"/>
        </w:rPr>
        <w:t xml:space="preserve">versteht sich dabei als Vermittler und </w:t>
      </w:r>
      <w:r w:rsidR="00242F36" w:rsidRPr="000A5A78">
        <w:rPr>
          <w:rFonts w:ascii="Arial" w:hAnsi="Arial" w:cs="Arial"/>
          <w:lang w:val="de-AT"/>
        </w:rPr>
        <w:t>stimuliert</w:t>
      </w:r>
      <w:r w:rsidRPr="000A5A78">
        <w:rPr>
          <w:rFonts w:ascii="Arial" w:hAnsi="Arial" w:cs="Arial"/>
          <w:lang w:val="de-AT"/>
        </w:rPr>
        <w:t xml:space="preserve"> </w:t>
      </w:r>
      <w:r w:rsidR="00242F36" w:rsidRPr="000A5A78">
        <w:rPr>
          <w:rFonts w:ascii="Arial" w:hAnsi="Arial" w:cs="Arial"/>
          <w:lang w:val="de-AT"/>
        </w:rPr>
        <w:t>vorhandene</w:t>
      </w:r>
      <w:r w:rsidRPr="000A5A78">
        <w:rPr>
          <w:rFonts w:ascii="Arial" w:hAnsi="Arial" w:cs="Arial"/>
          <w:lang w:val="de-AT"/>
        </w:rPr>
        <w:t xml:space="preserve"> Potenziale und Ressourcen </w:t>
      </w:r>
      <w:r w:rsidR="00242F36" w:rsidRPr="000A5A78">
        <w:rPr>
          <w:rFonts w:ascii="Arial" w:hAnsi="Arial" w:cs="Arial"/>
          <w:lang w:val="de-AT"/>
        </w:rPr>
        <w:t xml:space="preserve">für </w:t>
      </w:r>
      <w:r w:rsidR="00400420" w:rsidRPr="000A5A78">
        <w:rPr>
          <w:rFonts w:ascii="Arial" w:hAnsi="Arial" w:cs="Arial"/>
          <w:lang w:val="de-AT"/>
        </w:rPr>
        <w:t xml:space="preserve">eine </w:t>
      </w:r>
      <w:r w:rsidR="00242F36" w:rsidRPr="000A5A78">
        <w:rPr>
          <w:rFonts w:ascii="Arial" w:hAnsi="Arial" w:cs="Arial"/>
          <w:lang w:val="de-AT"/>
        </w:rPr>
        <w:t>angepasste Architektur basierend auf ökologischer, sozialer und ökonomischer Nachhaltigkeit.</w:t>
      </w:r>
    </w:p>
    <w:p w:rsidR="00375D19" w:rsidRPr="0092437F" w:rsidRDefault="00396A38">
      <w:pPr>
        <w:rPr>
          <w:rFonts w:ascii="Arial" w:hAnsi="Arial" w:cs="Arial"/>
          <w:lang w:val="de-AT"/>
        </w:rPr>
      </w:pPr>
      <w:r w:rsidRPr="0092437F">
        <w:rPr>
          <w:rFonts w:ascii="Arial" w:hAnsi="Arial" w:cs="Arial"/>
          <w:lang w:val="de-AT"/>
        </w:rPr>
        <w:t>Der</w:t>
      </w:r>
      <w:r w:rsidR="00375D19" w:rsidRPr="0092437F">
        <w:rPr>
          <w:rFonts w:ascii="Arial" w:hAnsi="Arial" w:cs="Arial"/>
          <w:lang w:val="de-AT"/>
        </w:rPr>
        <w:t xml:space="preserve"> </w:t>
      </w:r>
      <w:r w:rsidRPr="0092437F">
        <w:rPr>
          <w:rFonts w:ascii="Arial" w:hAnsi="Arial" w:cs="Arial"/>
          <w:lang w:val="de-AT"/>
        </w:rPr>
        <w:t>bewusste</w:t>
      </w:r>
      <w:r w:rsidR="00375D19" w:rsidRPr="0092437F">
        <w:rPr>
          <w:rFonts w:ascii="Arial" w:hAnsi="Arial" w:cs="Arial"/>
          <w:lang w:val="de-AT"/>
        </w:rPr>
        <w:t xml:space="preserve"> Umgang mit Ort und Umgebung</w:t>
      </w:r>
      <w:r w:rsidRPr="0092437F">
        <w:rPr>
          <w:rFonts w:ascii="Arial" w:hAnsi="Arial" w:cs="Arial"/>
          <w:lang w:val="de-AT"/>
        </w:rPr>
        <w:t xml:space="preserve">, </w:t>
      </w:r>
      <w:r w:rsidR="00375D19" w:rsidRPr="0092437F">
        <w:rPr>
          <w:rFonts w:ascii="Arial" w:hAnsi="Arial" w:cs="Arial"/>
          <w:lang w:val="de-AT"/>
        </w:rPr>
        <w:t>Wissens</w:t>
      </w:r>
      <w:r w:rsidR="0092437F" w:rsidRPr="0092437F">
        <w:rPr>
          <w:rFonts w:ascii="Arial" w:hAnsi="Arial" w:cs="Arial"/>
          <w:lang w:val="de-AT"/>
        </w:rPr>
        <w:t>produktion und Austausch</w:t>
      </w:r>
      <w:r w:rsidR="00375D19" w:rsidRPr="0092437F">
        <w:rPr>
          <w:rFonts w:ascii="Arial" w:hAnsi="Arial" w:cs="Arial"/>
          <w:lang w:val="de-AT"/>
        </w:rPr>
        <w:t xml:space="preserve"> </w:t>
      </w:r>
      <w:r w:rsidRPr="0092437F">
        <w:rPr>
          <w:rFonts w:ascii="Arial" w:hAnsi="Arial" w:cs="Arial"/>
          <w:lang w:val="de-AT"/>
        </w:rPr>
        <w:t xml:space="preserve">zwischen Beteiligten </w:t>
      </w:r>
      <w:r w:rsidR="009B49C5">
        <w:rPr>
          <w:rFonts w:ascii="Arial" w:hAnsi="Arial" w:cs="Arial"/>
          <w:lang w:val="de-AT"/>
        </w:rPr>
        <w:t xml:space="preserve">durch </w:t>
      </w:r>
      <w:r w:rsidR="00444004">
        <w:rPr>
          <w:rFonts w:ascii="Arial" w:hAnsi="Arial" w:cs="Arial"/>
          <w:lang w:val="de-AT"/>
        </w:rPr>
        <w:t xml:space="preserve">die </w:t>
      </w:r>
      <w:r w:rsidR="009B49C5">
        <w:rPr>
          <w:rFonts w:ascii="Arial" w:hAnsi="Arial" w:cs="Arial"/>
          <w:lang w:val="de-AT"/>
        </w:rPr>
        <w:t>aktive</w:t>
      </w:r>
      <w:r w:rsidR="00444004">
        <w:rPr>
          <w:rFonts w:ascii="Arial" w:hAnsi="Arial" w:cs="Arial"/>
          <w:lang w:val="de-AT"/>
        </w:rPr>
        <w:t xml:space="preserve"> Handlung </w:t>
      </w:r>
      <w:r w:rsidRPr="0092437F">
        <w:rPr>
          <w:rFonts w:ascii="Arial" w:hAnsi="Arial" w:cs="Arial"/>
          <w:lang w:val="de-AT"/>
        </w:rPr>
        <w:t>und die Förderung von Autonomie</w:t>
      </w:r>
      <w:r w:rsidR="003159B5">
        <w:rPr>
          <w:rFonts w:ascii="Arial" w:hAnsi="Arial" w:cs="Arial"/>
          <w:lang w:val="de-AT"/>
        </w:rPr>
        <w:t xml:space="preserve"> </w:t>
      </w:r>
      <w:r w:rsidR="00474676">
        <w:rPr>
          <w:rFonts w:ascii="Arial" w:hAnsi="Arial" w:cs="Arial"/>
          <w:lang w:val="de-AT"/>
        </w:rPr>
        <w:t xml:space="preserve">und sozio-ökonomische Aufwertungsstrategien </w:t>
      </w:r>
      <w:r w:rsidRPr="0092437F">
        <w:rPr>
          <w:rFonts w:ascii="Arial" w:hAnsi="Arial" w:cs="Arial"/>
          <w:lang w:val="de-AT"/>
        </w:rPr>
        <w:t>stehen im Vordergrund.</w:t>
      </w:r>
      <w:r w:rsidR="0092437F" w:rsidRPr="0092437F">
        <w:rPr>
          <w:rFonts w:ascii="Arial" w:hAnsi="Arial" w:cs="Arial"/>
          <w:lang w:val="de-AT"/>
        </w:rPr>
        <w:t xml:space="preserve"> </w:t>
      </w:r>
    </w:p>
    <w:p w:rsidR="00375D19" w:rsidRDefault="00375D19">
      <w:pPr>
        <w:rPr>
          <w:rFonts w:ascii="Arial" w:hAnsi="Arial" w:cs="Arial"/>
          <w:lang w:val="de-AT"/>
        </w:rPr>
      </w:pPr>
    </w:p>
    <w:p w:rsidR="00241075" w:rsidRDefault="00241075" w:rsidP="00241075">
      <w:pPr>
        <w:pStyle w:val="KeinLeerraum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 xml:space="preserve">Neben Klassenräumen und Werkstätten für Bildungseinrichtungen, Infrastruktur für Transport, Wasser, kommunale </w:t>
      </w:r>
      <w:r w:rsidRPr="00631712">
        <w:rPr>
          <w:rFonts w:ascii="Arial" w:hAnsi="Arial" w:cs="Arial"/>
          <w:lang w:val="de-AT"/>
        </w:rPr>
        <w:t xml:space="preserve">Treffpunkte und Spielplätze </w:t>
      </w:r>
      <w:r>
        <w:rPr>
          <w:rFonts w:ascii="Arial" w:hAnsi="Arial" w:cs="Arial"/>
          <w:lang w:val="de-AT"/>
        </w:rPr>
        <w:t xml:space="preserve">konnten in den vergangen Jahren auch </w:t>
      </w:r>
      <w:r w:rsidR="003159B5">
        <w:rPr>
          <w:rFonts w:ascii="Arial" w:hAnsi="Arial" w:cs="Arial"/>
          <w:lang w:val="de-AT"/>
        </w:rPr>
        <w:t xml:space="preserve">Entwicklungspläne, </w:t>
      </w:r>
      <w:r w:rsidR="000147C6">
        <w:rPr>
          <w:rFonts w:ascii="Arial" w:hAnsi="Arial" w:cs="Arial"/>
          <w:lang w:val="de-AT"/>
        </w:rPr>
        <w:t xml:space="preserve">partizipative </w:t>
      </w:r>
      <w:r w:rsidR="00444004">
        <w:rPr>
          <w:rFonts w:ascii="Arial" w:hAnsi="Arial" w:cs="Arial"/>
          <w:lang w:val="de-AT"/>
        </w:rPr>
        <w:t>S</w:t>
      </w:r>
      <w:r w:rsidR="00BC76CC">
        <w:rPr>
          <w:rFonts w:ascii="Arial" w:hAnsi="Arial" w:cs="Arial"/>
          <w:lang w:val="de-AT"/>
        </w:rPr>
        <w:t xml:space="preserve">trategien und Programmierung in </w:t>
      </w:r>
      <w:r w:rsidR="003159B5">
        <w:rPr>
          <w:rFonts w:ascii="Arial" w:hAnsi="Arial" w:cs="Arial"/>
          <w:lang w:val="de-AT"/>
        </w:rPr>
        <w:t>verschiedenen Maßstäben implementiert werden.</w:t>
      </w: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A55A6D" w:rsidRDefault="000147C6" w:rsidP="00241075">
      <w:pPr>
        <w:pStyle w:val="KeinLeerraum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 xml:space="preserve">Mehr Informationen zu </w:t>
      </w:r>
    </w:p>
    <w:p w:rsidR="00444004" w:rsidRDefault="000147C6" w:rsidP="00241075">
      <w:pPr>
        <w:pStyle w:val="KeinLeerraum"/>
        <w:rPr>
          <w:rFonts w:ascii="Arial" w:hAnsi="Arial" w:cs="Arial"/>
          <w:lang w:val="de-AT"/>
        </w:rPr>
      </w:pPr>
      <w:r>
        <w:rPr>
          <w:rFonts w:ascii="Arial" w:hAnsi="Arial" w:cs="Arial"/>
          <w:lang w:val="de-AT"/>
        </w:rPr>
        <w:t>Akteuren, Projekten, Kooperationen und Forschung auf</w:t>
      </w:r>
    </w:p>
    <w:p w:rsidR="000147C6" w:rsidRPr="00685EF6" w:rsidRDefault="00040AD6" w:rsidP="000147C6">
      <w:pPr>
        <w:rPr>
          <w:rFonts w:ascii="Arial" w:hAnsi="Arial" w:cs="Arial"/>
          <w:lang w:val="de-DE"/>
        </w:rPr>
      </w:pPr>
      <w:hyperlink r:id="rId5" w:history="1">
        <w:r w:rsidR="000147C6" w:rsidRPr="00685EF6">
          <w:rPr>
            <w:rStyle w:val="Link"/>
            <w:rFonts w:ascii="Arial" w:hAnsi="Arial" w:cs="Arial"/>
            <w:lang w:val="de-DE"/>
          </w:rPr>
          <w:t>http://www.buildcollective.net/</w:t>
        </w:r>
      </w:hyperlink>
    </w:p>
    <w:p w:rsidR="000147C6" w:rsidRDefault="00040AD6" w:rsidP="00241075">
      <w:pPr>
        <w:pStyle w:val="KeinLeerraum"/>
        <w:rPr>
          <w:rFonts w:ascii="Arial" w:hAnsi="Arial" w:cs="Arial"/>
          <w:lang w:val="de-AT"/>
        </w:rPr>
      </w:pPr>
      <w:hyperlink r:id="rId6" w:history="1">
        <w:r w:rsidR="000147C6" w:rsidRPr="00A862CC">
          <w:rPr>
            <w:rStyle w:val="Link"/>
            <w:rFonts w:ascii="Arial" w:hAnsi="Arial" w:cs="Arial"/>
            <w:lang w:val="de-AT"/>
          </w:rPr>
          <w:t>https://www.facebook.com/groups/buildcollective/</w:t>
        </w:r>
      </w:hyperlink>
    </w:p>
    <w:p w:rsidR="000147C6" w:rsidRDefault="000147C6" w:rsidP="00241075">
      <w:pPr>
        <w:pStyle w:val="KeinLeerraum"/>
        <w:rPr>
          <w:rFonts w:ascii="Arial" w:hAnsi="Arial" w:cs="Arial"/>
          <w:lang w:val="de-AT"/>
        </w:rPr>
      </w:pPr>
    </w:p>
    <w:p w:rsidR="000147C6" w:rsidRDefault="000147C6" w:rsidP="00241075">
      <w:pPr>
        <w:pStyle w:val="KeinLeerraum"/>
        <w:rPr>
          <w:rFonts w:ascii="Arial" w:hAnsi="Arial" w:cs="Arial"/>
          <w:lang w:val="de-AT"/>
        </w:rPr>
      </w:pPr>
    </w:p>
    <w:p w:rsidR="000147C6" w:rsidRDefault="000147C6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444004" w:rsidRDefault="00444004" w:rsidP="00241075">
      <w:pPr>
        <w:pStyle w:val="KeinLeerraum"/>
        <w:rPr>
          <w:rFonts w:ascii="Arial" w:hAnsi="Arial" w:cs="Arial"/>
          <w:lang w:val="de-AT"/>
        </w:rPr>
      </w:pPr>
    </w:p>
    <w:p w:rsidR="00396A38" w:rsidRDefault="00396A38" w:rsidP="00E17D2D">
      <w:pPr>
        <w:rPr>
          <w:lang w:val="de-AT"/>
        </w:rPr>
      </w:pPr>
    </w:p>
    <w:p w:rsidR="00396A38" w:rsidRPr="00E17D2D" w:rsidRDefault="00396A38" w:rsidP="00E17D2D">
      <w:pPr>
        <w:rPr>
          <w:lang w:val="de-AT"/>
        </w:rPr>
      </w:pPr>
    </w:p>
    <w:sectPr w:rsidR="00396A38" w:rsidRPr="00E17D2D" w:rsidSect="00EC392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0000000" w:usb2="01000407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2060000000900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0000000" w:usb2="01000407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oNotTrackMoves/>
  <w:defaultTabStop w:val="720"/>
  <w:hyphenationZone w:val="425"/>
  <w:characterSpacingControl w:val="doNotCompress"/>
  <w:savePreviewPicture/>
  <w:compat>
    <w:useFELayout/>
  </w:compat>
  <w:rsids>
    <w:rsidRoot w:val="00837D05"/>
    <w:rsid w:val="000147C6"/>
    <w:rsid w:val="00040AD6"/>
    <w:rsid w:val="00077FFE"/>
    <w:rsid w:val="000A5A78"/>
    <w:rsid w:val="00241075"/>
    <w:rsid w:val="00242F36"/>
    <w:rsid w:val="003159B5"/>
    <w:rsid w:val="00336343"/>
    <w:rsid w:val="00375D19"/>
    <w:rsid w:val="00396A38"/>
    <w:rsid w:val="003F28A2"/>
    <w:rsid w:val="00400420"/>
    <w:rsid w:val="00444004"/>
    <w:rsid w:val="00474676"/>
    <w:rsid w:val="00483347"/>
    <w:rsid w:val="00520083"/>
    <w:rsid w:val="00685EF6"/>
    <w:rsid w:val="007A5B4B"/>
    <w:rsid w:val="007B7538"/>
    <w:rsid w:val="007E4242"/>
    <w:rsid w:val="00837D05"/>
    <w:rsid w:val="0092437F"/>
    <w:rsid w:val="009B49C5"/>
    <w:rsid w:val="00A55A6D"/>
    <w:rsid w:val="00A97F59"/>
    <w:rsid w:val="00AA246B"/>
    <w:rsid w:val="00BC76CC"/>
    <w:rsid w:val="00C768DB"/>
    <w:rsid w:val="00DE2319"/>
    <w:rsid w:val="00E17D2D"/>
    <w:rsid w:val="00E27203"/>
    <w:rsid w:val="00E75CE2"/>
    <w:rsid w:val="00EC3923"/>
  </w:rsids>
  <m:mathPr>
    <m:mathFont m:val="Adobe Arabic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40AD6"/>
  </w:style>
  <w:style w:type="character" w:default="1" w:styleId="Absatzstandardschriftart">
    <w:name w:val="Default Paragraph Font"/>
    <w:semiHidden/>
    <w:unhideWhenUsed/>
  </w:style>
  <w:style w:type="table" w:default="1" w:styleId="NormaleTabelle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unhideWhenUsed/>
  </w:style>
  <w:style w:type="paragraph" w:customStyle="1" w:styleId="western">
    <w:name w:val="western"/>
    <w:basedOn w:val="Standard"/>
    <w:rsid w:val="00077FFE"/>
    <w:pPr>
      <w:spacing w:before="100" w:beforeAutospacing="1" w:after="115"/>
    </w:pPr>
    <w:rPr>
      <w:rFonts w:ascii="Times" w:hAnsi="Times"/>
      <w:sz w:val="20"/>
      <w:szCs w:val="20"/>
    </w:rPr>
  </w:style>
  <w:style w:type="paragraph" w:styleId="Listenabsatz">
    <w:name w:val="List Paragraph"/>
    <w:basedOn w:val="Standard"/>
    <w:qFormat/>
    <w:rsid w:val="00077FFE"/>
    <w:pPr>
      <w:suppressAutoHyphens/>
      <w:spacing w:after="200" w:line="276" w:lineRule="auto"/>
      <w:ind w:left="720"/>
    </w:pPr>
    <w:rPr>
      <w:rFonts w:ascii="Calibri" w:eastAsia="Arial Unicode MS" w:hAnsi="Calibri" w:cs="Times New Roman"/>
      <w:kern w:val="1"/>
      <w:sz w:val="22"/>
      <w:szCs w:val="22"/>
      <w:lang w:val="de-AT" w:eastAsia="ar-SA"/>
    </w:rPr>
  </w:style>
  <w:style w:type="character" w:styleId="Link">
    <w:name w:val="Hyperlink"/>
    <w:basedOn w:val="Absatzstandardschriftart"/>
    <w:uiPriority w:val="99"/>
    <w:unhideWhenUsed/>
    <w:rsid w:val="007B7538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7B7538"/>
    <w:rPr>
      <w:rFonts w:ascii="Lucida Grande" w:hAnsi="Lucida Grande" w:cs="Lucida Grande"/>
      <w:sz w:val="18"/>
      <w:szCs w:val="18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7B7538"/>
    <w:rPr>
      <w:rFonts w:ascii="Lucida Grande" w:hAnsi="Lucida Grande" w:cs="Lucida Grande"/>
      <w:sz w:val="18"/>
      <w:szCs w:val="18"/>
    </w:rPr>
  </w:style>
  <w:style w:type="paragraph" w:styleId="KeinLeerraum">
    <w:name w:val="No Spacing"/>
    <w:uiPriority w:val="1"/>
    <w:qFormat/>
    <w:rsid w:val="0024107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estern">
    <w:name w:val="western"/>
    <w:basedOn w:val="Normal"/>
    <w:rsid w:val="00077FFE"/>
    <w:pPr>
      <w:spacing w:before="100" w:beforeAutospacing="1" w:after="115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qFormat/>
    <w:rsid w:val="00077FFE"/>
    <w:pPr>
      <w:suppressAutoHyphens/>
      <w:spacing w:after="200" w:line="276" w:lineRule="auto"/>
      <w:ind w:left="720"/>
    </w:pPr>
    <w:rPr>
      <w:rFonts w:ascii="Calibri" w:eastAsia="Arial Unicode MS" w:hAnsi="Calibri" w:cs="Times New Roman"/>
      <w:kern w:val="1"/>
      <w:sz w:val="22"/>
      <w:szCs w:val="22"/>
      <w:lang w:val="de-AT" w:eastAsia="ar-SA"/>
    </w:rPr>
  </w:style>
  <w:style w:type="character" w:styleId="Hyperlink">
    <w:name w:val="Hyperlink"/>
    <w:basedOn w:val="DefaultParagraphFont"/>
    <w:uiPriority w:val="99"/>
    <w:unhideWhenUsed/>
    <w:rsid w:val="007B7538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7538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7538"/>
    <w:rPr>
      <w:rFonts w:ascii="Lucida Grande" w:hAnsi="Lucida Grande" w:cs="Lucida Grande"/>
      <w:sz w:val="18"/>
      <w:szCs w:val="18"/>
    </w:rPr>
  </w:style>
  <w:style w:type="paragraph" w:styleId="NoSpacing">
    <w:name w:val="No Spacing"/>
    <w:uiPriority w:val="1"/>
    <w:qFormat/>
    <w:rsid w:val="002410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3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eg"/><Relationship Id="rId5" Type="http://schemas.openxmlformats.org/officeDocument/2006/relationships/hyperlink" Target="http://www.buildcollective.net/" TargetMode="External"/><Relationship Id="rId6" Type="http://schemas.openxmlformats.org/officeDocument/2006/relationships/hyperlink" Target="https://www.facebook.com/groups/buildcollective/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9" Type="http://schemas.microsoft.com/office/2007/relationships/stylesWithEffects" Target="stylesWithEffects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1902</Characters>
  <Application>Microsoft Word 12.0.1</Application>
  <DocSecurity>0</DocSecurity>
  <Lines>15</Lines>
  <Paragraphs>3</Paragraphs>
  <ScaleCrop>false</ScaleCrop>
  <Company/>
  <LinksUpToDate>false</LinksUpToDate>
  <CharactersWithSpaces>2335</CharactersWithSpaces>
  <SharedDoc>false</SharedDoc>
  <HyperlinksChanged>false</HyperlinksChanged>
  <AppVersion>12.0001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marlene</dc:creator>
  <cp:keywords/>
  <dc:description/>
  <cp:lastModifiedBy>marlene wagner</cp:lastModifiedBy>
  <cp:revision>2</cp:revision>
  <dcterms:created xsi:type="dcterms:W3CDTF">2014-11-02T06:58:00Z</dcterms:created>
  <dcterms:modified xsi:type="dcterms:W3CDTF">2014-11-02T06:58:00Z</dcterms:modified>
</cp:coreProperties>
</file>